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77A" w:rsidRPr="0062277A" w:rsidRDefault="00CF2659" w:rsidP="0062277A">
      <w:pPr>
        <w:shd w:val="clear" w:color="auto" w:fill="FFFFFF"/>
        <w:spacing w:after="0"/>
        <w:jc w:val="center"/>
        <w:textAlignment w:val="baseline"/>
        <w:outlineLvl w:val="0"/>
        <w:rPr>
          <w:rFonts w:eastAsia="Times New Roman" w:cstheme="minorHAnsi"/>
          <w:b/>
          <w:bCs/>
          <w:color w:val="202123"/>
          <w:kern w:val="36"/>
          <w:sz w:val="32"/>
          <w:szCs w:val="32"/>
          <w:lang w:eastAsia="cs-CZ"/>
        </w:rPr>
      </w:pPr>
      <w:r>
        <w:rPr>
          <w:rFonts w:eastAsia="Times New Roman" w:cstheme="minorHAnsi"/>
          <w:b/>
          <w:bCs/>
          <w:color w:val="202123"/>
          <w:kern w:val="36"/>
          <w:sz w:val="32"/>
          <w:szCs w:val="32"/>
          <w:lang w:eastAsia="cs-CZ"/>
        </w:rPr>
        <w:t xml:space="preserve">Automatické krmítko pro ryby </w:t>
      </w:r>
      <w:proofErr w:type="gramStart"/>
      <w:r>
        <w:rPr>
          <w:rFonts w:eastAsia="Times New Roman" w:cstheme="minorHAnsi"/>
          <w:b/>
          <w:bCs/>
          <w:color w:val="202123"/>
          <w:kern w:val="36"/>
          <w:sz w:val="32"/>
          <w:szCs w:val="32"/>
          <w:lang w:eastAsia="cs-CZ"/>
        </w:rPr>
        <w:t>5l</w:t>
      </w:r>
      <w:proofErr w:type="gramEnd"/>
    </w:p>
    <w:p w:rsidR="0062277A" w:rsidRPr="00700069" w:rsidRDefault="0062277A" w:rsidP="0062277A">
      <w:pPr>
        <w:spacing w:after="0"/>
        <w:textAlignment w:val="baseline"/>
      </w:pPr>
      <w:r w:rsidRPr="00700069">
        <w:t xml:space="preserve">- </w:t>
      </w:r>
      <w:r w:rsidR="00CF2659">
        <w:t>programovatelné automatické krmítko pro KOI a ostatní ryby v okrasném jezírku</w:t>
      </w:r>
    </w:p>
    <w:p w:rsidR="0062277A" w:rsidRDefault="0062277A" w:rsidP="0062277A">
      <w:pPr>
        <w:spacing w:after="0"/>
        <w:textAlignment w:val="baseline"/>
      </w:pPr>
      <w:r w:rsidRPr="00700069">
        <w:t xml:space="preserve">- </w:t>
      </w:r>
      <w:r w:rsidR="00CF2659">
        <w:t>počet krmení až 6x denně, program manuálního krmení</w:t>
      </w:r>
    </w:p>
    <w:p w:rsidR="00CF2659" w:rsidRPr="00700069" w:rsidRDefault="00CF2659" w:rsidP="0062277A">
      <w:pPr>
        <w:spacing w:after="0"/>
        <w:textAlignment w:val="baseline"/>
      </w:pPr>
      <w:r>
        <w:t xml:space="preserve">- sami </w:t>
      </w:r>
      <w:proofErr w:type="gramStart"/>
      <w:r>
        <w:t>si  nastavíte</w:t>
      </w:r>
      <w:proofErr w:type="gramEnd"/>
      <w:r>
        <w:t>, jakou dávku chcete Vašim rybám dát</w:t>
      </w:r>
    </w:p>
    <w:p w:rsidR="0062277A" w:rsidRPr="00700069" w:rsidRDefault="0062277A" w:rsidP="0062277A">
      <w:pPr>
        <w:spacing w:after="0"/>
        <w:textAlignment w:val="baseline"/>
      </w:pPr>
      <w:r w:rsidRPr="00700069">
        <w:t xml:space="preserve">- </w:t>
      </w:r>
      <w:r w:rsidR="00CF2659">
        <w:t xml:space="preserve">objem dávkovače </w:t>
      </w:r>
      <w:proofErr w:type="gramStart"/>
      <w:r w:rsidR="00CF2659">
        <w:t>5l</w:t>
      </w:r>
      <w:proofErr w:type="gramEnd"/>
    </w:p>
    <w:p w:rsidR="0062277A" w:rsidRPr="00700069" w:rsidRDefault="0062277A" w:rsidP="0062277A">
      <w:pPr>
        <w:spacing w:after="0"/>
        <w:textAlignment w:val="baseline"/>
      </w:pPr>
      <w:r w:rsidRPr="00700069">
        <w:t xml:space="preserve">- </w:t>
      </w:r>
      <w:r w:rsidR="00CF2659">
        <w:t>LED displej zobrazuje hodiny a nastavené časy krmení</w:t>
      </w:r>
    </w:p>
    <w:p w:rsidR="00CF2659" w:rsidRDefault="00CF2659" w:rsidP="0062277A">
      <w:pPr>
        <w:spacing w:after="0"/>
        <w:textAlignment w:val="baseline"/>
      </w:pPr>
      <w:r>
        <w:t xml:space="preserve">- lze napájet přes </w:t>
      </w:r>
      <w:proofErr w:type="gramStart"/>
      <w:r>
        <w:t>12V</w:t>
      </w:r>
      <w:proofErr w:type="gramEnd"/>
      <w:r>
        <w:t xml:space="preserve"> konektor, který je součástí balení, přívodní kabel má 5m</w:t>
      </w:r>
    </w:p>
    <w:p w:rsidR="00CF2659" w:rsidRDefault="00CF2659" w:rsidP="0062277A">
      <w:pPr>
        <w:spacing w:after="0"/>
        <w:textAlignment w:val="baseline"/>
      </w:pPr>
      <w:r>
        <w:t xml:space="preserve">- možno i na baterie, které nejsou součástí balení, potřebujete </w:t>
      </w:r>
      <w:r w:rsidRPr="00CF2659">
        <w:t>4 x "C/LR 14" 1,5 V</w:t>
      </w:r>
      <w:r>
        <w:t>, krmítko má indikátor vybitých baterií</w:t>
      </w:r>
    </w:p>
    <w:p w:rsidR="00CF2659" w:rsidRDefault="00CF2659" w:rsidP="0062277A">
      <w:pPr>
        <w:spacing w:after="0"/>
        <w:textAlignment w:val="baseline"/>
      </w:pPr>
      <w:r>
        <w:t>- snadno se udržuje</w:t>
      </w:r>
    </w:p>
    <w:p w:rsidR="00E308E1" w:rsidRDefault="00E308E1" w:rsidP="0062277A">
      <w:pPr>
        <w:spacing w:after="0"/>
        <w:textAlignment w:val="baseline"/>
        <w:rPr>
          <w:b/>
        </w:rPr>
      </w:pPr>
    </w:p>
    <w:p w:rsidR="00100FF3" w:rsidRDefault="00BC7A0F" w:rsidP="00FD1FE4">
      <w:pPr>
        <w:spacing w:after="0"/>
        <w:jc w:val="center"/>
        <w:textAlignment w:val="baseline"/>
      </w:pPr>
      <w:r>
        <w:rPr>
          <w:noProof/>
        </w:rPr>
        <w:drawing>
          <wp:inline distT="0" distB="0" distL="0" distR="0">
            <wp:extent cx="3266692" cy="256750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mitko aqua for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953" cy="25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FE4" w:rsidRDefault="00FD1FE4" w:rsidP="00FD1FE4">
      <w:pPr>
        <w:spacing w:after="0"/>
        <w:jc w:val="center"/>
        <w:textAlignment w:val="baseline"/>
      </w:pPr>
    </w:p>
    <w:p w:rsidR="00FD1FE4" w:rsidRDefault="00FD1FE4" w:rsidP="00FD1FE4">
      <w:pPr>
        <w:spacing w:after="0"/>
        <w:textAlignment w:val="baseline"/>
        <w:rPr>
          <w:b/>
        </w:rPr>
      </w:pPr>
      <w:r w:rsidRPr="00FD1FE4">
        <w:rPr>
          <w:b/>
        </w:rPr>
        <w:t>Jak ho nastavit:</w:t>
      </w:r>
    </w:p>
    <w:p w:rsidR="00FD1FE4" w:rsidRDefault="00FD1FE4" w:rsidP="00FD1FE4">
      <w:pPr>
        <w:spacing w:after="0"/>
        <w:textAlignment w:val="baseline"/>
      </w:pPr>
      <w:r w:rsidRPr="00FD1FE4">
        <w:t xml:space="preserve">- Když je krmítko zapnuté, displej zobrazuje </w:t>
      </w:r>
      <w:r w:rsidR="009E4443">
        <w:t>tato tovární nastavení</w:t>
      </w:r>
      <w:r w:rsidRPr="00FD1FE4">
        <w:t>:</w:t>
      </w:r>
    </w:p>
    <w:p w:rsidR="00FD1FE4" w:rsidRDefault="00FD1FE4" w:rsidP="00FD1FE4">
      <w:pPr>
        <w:spacing w:after="0"/>
        <w:textAlignment w:val="baseline"/>
      </w:pPr>
      <w:r>
        <w:t>N1: 3 (indikuje 3 naprogramovaná krmení)</w:t>
      </w:r>
    </w:p>
    <w:p w:rsidR="00FD1FE4" w:rsidRDefault="00FD1FE4" w:rsidP="00FD1FE4">
      <w:pPr>
        <w:spacing w:after="0"/>
        <w:textAlignment w:val="baseline"/>
      </w:pPr>
      <w:r>
        <w:t xml:space="preserve">N3-N4: hodina příštího krmení (7, 12 nebo </w:t>
      </w:r>
      <w:proofErr w:type="gramStart"/>
      <w:r>
        <w:t>17h</w:t>
      </w:r>
      <w:proofErr w:type="gramEnd"/>
      <w:r>
        <w:t>)</w:t>
      </w:r>
    </w:p>
    <w:p w:rsidR="009E4443" w:rsidRDefault="009E4443" w:rsidP="00FD1FE4">
      <w:pPr>
        <w:spacing w:after="0"/>
        <w:textAlignment w:val="baseline"/>
      </w:pPr>
      <w:r>
        <w:t>Symbol přesýpacích hodin: blikající symbol přesýpacích hodin ukazuje, že je aktivní krmící program</w:t>
      </w:r>
    </w:p>
    <w:p w:rsidR="009E4443" w:rsidRDefault="009E4443" w:rsidP="00FD1FE4">
      <w:pPr>
        <w:spacing w:after="0"/>
        <w:textAlignment w:val="baseline"/>
      </w:pPr>
    </w:p>
    <w:p w:rsidR="009E4443" w:rsidRDefault="009E4443" w:rsidP="00FD1FE4">
      <w:pPr>
        <w:spacing w:after="0"/>
        <w:textAlignment w:val="baseline"/>
      </w:pPr>
      <w:r>
        <w:rPr>
          <w:noProof/>
        </w:rPr>
        <w:drawing>
          <wp:inline distT="0" distB="0" distL="0" distR="0">
            <wp:extent cx="5715000" cy="2514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rmitko aqua forte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443" w:rsidRDefault="009E4443" w:rsidP="00FD1FE4">
      <w:pPr>
        <w:spacing w:after="0"/>
        <w:textAlignment w:val="baseline"/>
        <w:rPr>
          <w:b/>
        </w:rPr>
      </w:pPr>
    </w:p>
    <w:p w:rsidR="009E4443" w:rsidRDefault="009E4443" w:rsidP="00FD1FE4">
      <w:pPr>
        <w:spacing w:after="0"/>
        <w:textAlignment w:val="baseline"/>
        <w:rPr>
          <w:b/>
        </w:rPr>
      </w:pPr>
    </w:p>
    <w:p w:rsidR="009E4443" w:rsidRDefault="009E4443" w:rsidP="00FD1FE4">
      <w:pPr>
        <w:spacing w:after="0"/>
        <w:textAlignment w:val="baseline"/>
        <w:rPr>
          <w:b/>
        </w:rPr>
      </w:pPr>
      <w:r w:rsidRPr="009E4443">
        <w:rPr>
          <w:b/>
        </w:rPr>
        <w:lastRenderedPageBreak/>
        <w:t>Nastavení aktuálního času:</w:t>
      </w:r>
    </w:p>
    <w:p w:rsidR="009E4443" w:rsidRDefault="009E4443" w:rsidP="009E4443">
      <w:pPr>
        <w:pStyle w:val="Odstavecseseznamem"/>
        <w:numPr>
          <w:ilvl w:val="0"/>
          <w:numId w:val="4"/>
        </w:numPr>
        <w:spacing w:after="0"/>
        <w:textAlignment w:val="baseline"/>
      </w:pPr>
      <w:r w:rsidRPr="009E4443">
        <w:t>Zmáčkněte tlačítko CLOCK (hodiny)</w:t>
      </w:r>
      <w:r>
        <w:t xml:space="preserve"> a následně tlačítko SET (nastavit). Symbol hodin teď bliká.</w:t>
      </w:r>
    </w:p>
    <w:p w:rsidR="009E4443" w:rsidRDefault="009E4443" w:rsidP="009E4443">
      <w:pPr>
        <w:pStyle w:val="Odstavecseseznamem"/>
        <w:numPr>
          <w:ilvl w:val="0"/>
          <w:numId w:val="4"/>
        </w:numPr>
        <w:spacing w:after="0"/>
        <w:textAlignment w:val="baseline"/>
      </w:pPr>
      <w:r>
        <w:t>Mačkejte tlačítko CLOCK tak dlouho, dokud nedosáhnete požadované hodiny</w:t>
      </w:r>
      <w:r w:rsidR="002C0D8F">
        <w:t xml:space="preserve"> (čísla N1 &amp; N2)</w:t>
      </w:r>
    </w:p>
    <w:p w:rsidR="002C0D8F" w:rsidRDefault="002C0D8F" w:rsidP="002C0D8F">
      <w:pPr>
        <w:pStyle w:val="Odstavecseseznamem"/>
        <w:numPr>
          <w:ilvl w:val="0"/>
          <w:numId w:val="4"/>
        </w:numPr>
        <w:spacing w:after="0"/>
        <w:textAlignment w:val="baseline"/>
      </w:pPr>
      <w:r>
        <w:t>Mačkejte tlačítko TIMER</w:t>
      </w:r>
      <w:r w:rsidRPr="002C0D8F">
        <w:t xml:space="preserve"> </w:t>
      </w:r>
      <w:r>
        <w:t>tak dlouho, dokud nedosáhnete požadovan</w:t>
      </w:r>
      <w:r>
        <w:t xml:space="preserve">ých minut </w:t>
      </w:r>
      <w:r>
        <w:t>(čísla N</w:t>
      </w:r>
      <w:r>
        <w:t>3</w:t>
      </w:r>
      <w:r>
        <w:t xml:space="preserve"> &amp; N</w:t>
      </w:r>
      <w:r>
        <w:t>4</w:t>
      </w:r>
      <w:r>
        <w:t>)</w:t>
      </w:r>
    </w:p>
    <w:p w:rsidR="002C0D8F" w:rsidRDefault="002C0D8F" w:rsidP="009E4443">
      <w:pPr>
        <w:pStyle w:val="Odstavecseseznamem"/>
        <w:numPr>
          <w:ilvl w:val="0"/>
          <w:numId w:val="4"/>
        </w:numPr>
        <w:spacing w:after="0"/>
        <w:textAlignment w:val="baseline"/>
      </w:pPr>
      <w:r>
        <w:t>Zmáčkněte tlačítko RUN pro uložení těchto hodnot</w:t>
      </w:r>
    </w:p>
    <w:p w:rsidR="002C0D8F" w:rsidRDefault="002C0D8F" w:rsidP="009E4443">
      <w:pPr>
        <w:pStyle w:val="Odstavecseseznamem"/>
        <w:numPr>
          <w:ilvl w:val="0"/>
          <w:numId w:val="4"/>
        </w:numPr>
        <w:spacing w:after="0"/>
        <w:textAlignment w:val="baseline"/>
      </w:pPr>
      <w:r>
        <w:t>Když zmáčknete tlačítko CLOCK při normálním displeji, ukáže Vám to aktuální čas.</w:t>
      </w:r>
    </w:p>
    <w:p w:rsidR="002C0D8F" w:rsidRDefault="002C0D8F" w:rsidP="002C0D8F">
      <w:pPr>
        <w:spacing w:after="0"/>
        <w:textAlignment w:val="baseline"/>
      </w:pPr>
    </w:p>
    <w:p w:rsidR="002C0D8F" w:rsidRDefault="002C0D8F" w:rsidP="002C0D8F">
      <w:pPr>
        <w:spacing w:after="0"/>
        <w:textAlignment w:val="baseline"/>
        <w:rPr>
          <w:b/>
        </w:rPr>
      </w:pPr>
      <w:r w:rsidRPr="002C0D8F">
        <w:rPr>
          <w:b/>
        </w:rPr>
        <w:t>Programování krmících časů:</w:t>
      </w:r>
    </w:p>
    <w:p w:rsidR="002C0D8F" w:rsidRDefault="002C0D8F" w:rsidP="002C0D8F">
      <w:pPr>
        <w:pStyle w:val="Odstavecseseznamem"/>
        <w:numPr>
          <w:ilvl w:val="0"/>
          <w:numId w:val="5"/>
        </w:numPr>
        <w:spacing w:after="0"/>
        <w:textAlignment w:val="baseline"/>
      </w:pPr>
      <w:r w:rsidRPr="002C0D8F">
        <w:t>Pro vstup do menu zmáčkněte tlačítko TIMER.</w:t>
      </w:r>
      <w:r>
        <w:t xml:space="preserve"> Výchozí nastavení je krmení v 7:00, 12:00 a 19:00 hodin (v 7, 12 a 19 na displeji, je proto nutné nastavit si čas správně). Krmítko může krmit </w:t>
      </w:r>
      <w:proofErr w:type="gramStart"/>
      <w:r>
        <w:t>1-6x</w:t>
      </w:r>
      <w:proofErr w:type="gramEnd"/>
      <w:r>
        <w:t xml:space="preserve"> za den.</w:t>
      </w:r>
    </w:p>
    <w:p w:rsidR="002C0D8F" w:rsidRDefault="002C0D8F" w:rsidP="002C0D8F">
      <w:pPr>
        <w:pStyle w:val="Odstavecseseznamem"/>
        <w:numPr>
          <w:ilvl w:val="0"/>
          <w:numId w:val="5"/>
        </w:numPr>
        <w:spacing w:after="0"/>
        <w:textAlignment w:val="baseline"/>
      </w:pPr>
      <w:r>
        <w:t>Zmáčkněte tlačítko TIMER a zobrazí se 1.krmící čas</w:t>
      </w:r>
    </w:p>
    <w:p w:rsidR="002C0D8F" w:rsidRDefault="00FE4F52" w:rsidP="002C0D8F">
      <w:pPr>
        <w:pStyle w:val="Odstavecseseznamem"/>
        <w:numPr>
          <w:ilvl w:val="0"/>
          <w:numId w:val="5"/>
        </w:numPr>
        <w:spacing w:after="0"/>
        <w:textAlignment w:val="baseline"/>
      </w:pPr>
      <w:r>
        <w:t>Potom zmáčkněte tlačítko SET. Začnou blikat N3 &amp; N4</w:t>
      </w:r>
    </w:p>
    <w:p w:rsidR="00FE4F52" w:rsidRDefault="00FE4F52" w:rsidP="002C0D8F">
      <w:pPr>
        <w:pStyle w:val="Odstavecseseznamem"/>
        <w:numPr>
          <w:ilvl w:val="0"/>
          <w:numId w:val="5"/>
        </w:numPr>
        <w:spacing w:after="0"/>
        <w:textAlignment w:val="baseline"/>
      </w:pPr>
      <w:r>
        <w:t>Zmáčkněte tlačítko TIMER aby se změnil čas krmení. Krmí se vždy v celých hodinách, pro krmení nejdou nastavit minuty.</w:t>
      </w:r>
    </w:p>
    <w:p w:rsidR="00FE4F52" w:rsidRDefault="00FE4F52" w:rsidP="002C0D8F">
      <w:pPr>
        <w:pStyle w:val="Odstavecseseznamem"/>
        <w:numPr>
          <w:ilvl w:val="0"/>
          <w:numId w:val="5"/>
        </w:numPr>
        <w:spacing w:after="0"/>
        <w:textAlignment w:val="baseline"/>
      </w:pPr>
      <w:r>
        <w:t>Zmáčkněte tlačítko SET a nastavte si další krmící čas podle bodu 2-4</w:t>
      </w:r>
    </w:p>
    <w:p w:rsidR="00FE4F52" w:rsidRDefault="00FE4F52" w:rsidP="002C0D8F">
      <w:pPr>
        <w:pStyle w:val="Odstavecseseznamem"/>
        <w:numPr>
          <w:ilvl w:val="0"/>
          <w:numId w:val="5"/>
        </w:numPr>
        <w:spacing w:after="0"/>
        <w:textAlignment w:val="baseline"/>
      </w:pPr>
      <w:r>
        <w:t>Až budete mít naprogramováno, zmáčkněte tlačítko RUN (běž)</w:t>
      </w:r>
      <w:r w:rsidR="00B4255D">
        <w:t>,</w:t>
      </w:r>
      <w:r>
        <w:t xml:space="preserve"> aby se spustil program.</w:t>
      </w:r>
    </w:p>
    <w:p w:rsidR="00FE4F52" w:rsidRDefault="00FE4F52" w:rsidP="00FE4F52">
      <w:pPr>
        <w:spacing w:after="0"/>
        <w:textAlignment w:val="baseline"/>
      </w:pPr>
    </w:p>
    <w:p w:rsidR="00FE4F52" w:rsidRDefault="00FE4F52" w:rsidP="00FE4F52">
      <w:pPr>
        <w:spacing w:after="0"/>
        <w:textAlignment w:val="baseline"/>
        <w:rPr>
          <w:b/>
        </w:rPr>
      </w:pPr>
      <w:r w:rsidRPr="00FE4F52">
        <w:rPr>
          <w:b/>
        </w:rPr>
        <w:t>Programování množství krmiva v každém krmení:</w:t>
      </w:r>
    </w:p>
    <w:p w:rsidR="00FE4F52" w:rsidRDefault="00FE4F52" w:rsidP="00FE4F52">
      <w:pPr>
        <w:pStyle w:val="Odstavecseseznamem"/>
        <w:numPr>
          <w:ilvl w:val="0"/>
          <w:numId w:val="6"/>
        </w:numPr>
        <w:spacing w:after="0"/>
        <w:textAlignment w:val="baseline"/>
      </w:pPr>
      <w:r w:rsidRPr="00B4255D">
        <w:t>Zmáčkněte tlačítko VOL. Zobrazené číslo na pozici N1 je krmící čas a číslo na pozici N4 ukazuje objem krmiva. Výchozí nastavení je 3 (otáčecí disk se otočí 3x)</w:t>
      </w:r>
      <w:r w:rsidR="00B4255D" w:rsidRPr="00B4255D">
        <w:t>. Maximální objem je 9.</w:t>
      </w:r>
    </w:p>
    <w:p w:rsidR="00B4255D" w:rsidRDefault="00B4255D" w:rsidP="00FE4F52">
      <w:pPr>
        <w:pStyle w:val="Odstavecseseznamem"/>
        <w:numPr>
          <w:ilvl w:val="0"/>
          <w:numId w:val="6"/>
        </w:numPr>
        <w:spacing w:after="0"/>
        <w:textAlignment w:val="baseline"/>
      </w:pPr>
      <w:r>
        <w:t xml:space="preserve">Zmáčkněte tlačítko SET, začne blikat pozice N4. </w:t>
      </w:r>
    </w:p>
    <w:p w:rsidR="00B4255D" w:rsidRDefault="00B4255D" w:rsidP="00FE4F52">
      <w:pPr>
        <w:pStyle w:val="Odstavecseseznamem"/>
        <w:numPr>
          <w:ilvl w:val="0"/>
          <w:numId w:val="6"/>
        </w:numPr>
        <w:spacing w:after="0"/>
        <w:textAlignment w:val="baseline"/>
      </w:pPr>
      <w:r>
        <w:t xml:space="preserve">Zmáčkněte tlačítko VOL pro změnu objemu krmiva (1-9). Objem krmiva může být pro každý krmící čas jiný. </w:t>
      </w:r>
    </w:p>
    <w:p w:rsidR="00B4255D" w:rsidRDefault="00B4255D" w:rsidP="00B4255D">
      <w:pPr>
        <w:pStyle w:val="Odstavecseseznamem"/>
        <w:numPr>
          <w:ilvl w:val="0"/>
          <w:numId w:val="6"/>
        </w:numPr>
        <w:spacing w:after="0"/>
        <w:textAlignment w:val="baseline"/>
      </w:pPr>
      <w:r>
        <w:t xml:space="preserve">Až budete mít naprogramováno, zmáčkněte tlačítko RUN (běž), aby se </w:t>
      </w:r>
      <w:r>
        <w:t>uložila nastavení.</w:t>
      </w:r>
    </w:p>
    <w:p w:rsidR="00B4255D" w:rsidRDefault="00B4255D" w:rsidP="00B4255D">
      <w:pPr>
        <w:spacing w:after="0"/>
        <w:textAlignment w:val="baseline"/>
      </w:pPr>
    </w:p>
    <w:p w:rsidR="00B4255D" w:rsidRDefault="00B4255D" w:rsidP="00B4255D">
      <w:pPr>
        <w:spacing w:after="0"/>
        <w:textAlignment w:val="baseline"/>
        <w:rPr>
          <w:b/>
        </w:rPr>
      </w:pPr>
      <w:r w:rsidRPr="00B4255D">
        <w:rPr>
          <w:b/>
        </w:rPr>
        <w:t>Ruční krmení:</w:t>
      </w:r>
    </w:p>
    <w:p w:rsidR="00B4255D" w:rsidRDefault="00B4255D" w:rsidP="00B4255D">
      <w:pPr>
        <w:spacing w:after="0"/>
        <w:textAlignment w:val="baseline"/>
      </w:pPr>
      <w:r w:rsidRPr="00B4255D">
        <w:t>Můžete provést ruční krmení v jakýkoliv Vámi požadovaný moment zmáčknutím tlačítka HM. Toto neovlivní naprogramované krmení.</w:t>
      </w:r>
    </w:p>
    <w:p w:rsidR="00B4255D" w:rsidRDefault="00B4255D" w:rsidP="00B4255D">
      <w:pPr>
        <w:spacing w:after="0"/>
        <w:textAlignment w:val="baseline"/>
      </w:pPr>
    </w:p>
    <w:p w:rsidR="00B4255D" w:rsidRDefault="00B4255D" w:rsidP="00B4255D">
      <w:pPr>
        <w:spacing w:after="0"/>
        <w:textAlignment w:val="baseline"/>
        <w:rPr>
          <w:b/>
        </w:rPr>
      </w:pPr>
      <w:r w:rsidRPr="00B4255D">
        <w:rPr>
          <w:b/>
        </w:rPr>
        <w:t>Krmte s</w:t>
      </w:r>
      <w:r>
        <w:rPr>
          <w:b/>
        </w:rPr>
        <w:t> </w:t>
      </w:r>
      <w:r w:rsidRPr="00B4255D">
        <w:rPr>
          <w:b/>
        </w:rPr>
        <w:t>citem</w:t>
      </w:r>
    </w:p>
    <w:p w:rsidR="00B4255D" w:rsidRDefault="00B4255D" w:rsidP="00B4255D">
      <w:pPr>
        <w:spacing w:after="0"/>
        <w:textAlignment w:val="baseline"/>
      </w:pPr>
      <w:r w:rsidRPr="00B4255D">
        <w:t>Mějte, prosím, na paměti tyto věci při krmení ryb:</w:t>
      </w:r>
    </w:p>
    <w:p w:rsidR="00B4255D" w:rsidRDefault="00B4255D" w:rsidP="00B4255D">
      <w:pPr>
        <w:spacing w:after="0"/>
        <w:textAlignment w:val="baseline"/>
      </w:pPr>
      <w:r>
        <w:t xml:space="preserve">- nekrmte ryby, pokud je teplota vody nižší než </w:t>
      </w:r>
      <w:proofErr w:type="gramStart"/>
      <w:r>
        <w:t>10°C</w:t>
      </w:r>
      <w:proofErr w:type="gramEnd"/>
    </w:p>
    <w:p w:rsidR="00B4255D" w:rsidRDefault="00B4255D" w:rsidP="00B4255D">
      <w:pPr>
        <w:spacing w:after="0"/>
        <w:textAlignment w:val="baseline"/>
      </w:pPr>
      <w:r>
        <w:t>- pokud plave na hladině krmivo ještě 5 minut po krmení, je dávka příliš vysoká. Snižte dávku.</w:t>
      </w:r>
    </w:p>
    <w:p w:rsidR="00B4255D" w:rsidRDefault="00B4255D" w:rsidP="00B4255D">
      <w:pPr>
        <w:spacing w:after="0"/>
        <w:textAlignment w:val="baseline"/>
      </w:pPr>
    </w:p>
    <w:p w:rsidR="00B4255D" w:rsidRPr="00B4255D" w:rsidRDefault="00B4255D" w:rsidP="00B4255D">
      <w:pPr>
        <w:spacing w:after="0"/>
        <w:textAlignment w:val="baseline"/>
      </w:pPr>
      <w:bookmarkStart w:id="0" w:name="_GoBack"/>
      <w:bookmarkEnd w:id="0"/>
    </w:p>
    <w:p w:rsidR="00B4255D" w:rsidRPr="00B4255D" w:rsidRDefault="00B4255D" w:rsidP="00B4255D">
      <w:pPr>
        <w:spacing w:after="0"/>
        <w:textAlignment w:val="baseline"/>
      </w:pPr>
    </w:p>
    <w:p w:rsidR="00FE4F52" w:rsidRPr="002C0D8F" w:rsidRDefault="00FE4F52" w:rsidP="00FE4F52">
      <w:pPr>
        <w:spacing w:after="0"/>
        <w:textAlignment w:val="baseline"/>
      </w:pPr>
    </w:p>
    <w:p w:rsidR="002C0D8F" w:rsidRPr="009E4443" w:rsidRDefault="002C0D8F" w:rsidP="002C0D8F">
      <w:pPr>
        <w:spacing w:after="0"/>
        <w:textAlignment w:val="baseline"/>
      </w:pPr>
    </w:p>
    <w:sectPr w:rsidR="002C0D8F" w:rsidRPr="009E4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83F37"/>
    <w:multiLevelType w:val="hybridMultilevel"/>
    <w:tmpl w:val="341EB222"/>
    <w:lvl w:ilvl="0" w:tplc="BDFE2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C14C4"/>
    <w:multiLevelType w:val="hybridMultilevel"/>
    <w:tmpl w:val="A4E0C20E"/>
    <w:lvl w:ilvl="0" w:tplc="BDF050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A653B"/>
    <w:multiLevelType w:val="multilevel"/>
    <w:tmpl w:val="EC86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8F78DF"/>
    <w:multiLevelType w:val="hybridMultilevel"/>
    <w:tmpl w:val="BCA20A44"/>
    <w:lvl w:ilvl="0" w:tplc="084E0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F1A53"/>
    <w:multiLevelType w:val="multilevel"/>
    <w:tmpl w:val="3A58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085133"/>
    <w:multiLevelType w:val="hybridMultilevel"/>
    <w:tmpl w:val="5F4ECDE0"/>
    <w:lvl w:ilvl="0" w:tplc="36526FFA">
      <w:start w:val="1"/>
      <w:numFmt w:val="decimal"/>
      <w:lvlText w:val="%1."/>
      <w:lvlJc w:val="left"/>
      <w:pPr>
        <w:ind w:left="454" w:hanging="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A5"/>
    <w:rsid w:val="00081F83"/>
    <w:rsid w:val="000E1C33"/>
    <w:rsid w:val="00100FF3"/>
    <w:rsid w:val="0010784A"/>
    <w:rsid w:val="00113EE0"/>
    <w:rsid w:val="00145F1C"/>
    <w:rsid w:val="001D443E"/>
    <w:rsid w:val="001D4500"/>
    <w:rsid w:val="002024BC"/>
    <w:rsid w:val="00211EEA"/>
    <w:rsid w:val="00216578"/>
    <w:rsid w:val="00254F8C"/>
    <w:rsid w:val="00290D89"/>
    <w:rsid w:val="002C0D8F"/>
    <w:rsid w:val="00311901"/>
    <w:rsid w:val="00342ABA"/>
    <w:rsid w:val="0038537C"/>
    <w:rsid w:val="003B15F2"/>
    <w:rsid w:val="003E01A6"/>
    <w:rsid w:val="004001C6"/>
    <w:rsid w:val="00404A86"/>
    <w:rsid w:val="004065CC"/>
    <w:rsid w:val="004715B5"/>
    <w:rsid w:val="0047625B"/>
    <w:rsid w:val="00492A6E"/>
    <w:rsid w:val="00541C8F"/>
    <w:rsid w:val="005A7223"/>
    <w:rsid w:val="005B7EB2"/>
    <w:rsid w:val="005F3539"/>
    <w:rsid w:val="00601094"/>
    <w:rsid w:val="0062277A"/>
    <w:rsid w:val="006345C2"/>
    <w:rsid w:val="006F3321"/>
    <w:rsid w:val="006F43B2"/>
    <w:rsid w:val="00700069"/>
    <w:rsid w:val="00760DED"/>
    <w:rsid w:val="007A5630"/>
    <w:rsid w:val="007C4570"/>
    <w:rsid w:val="008B0726"/>
    <w:rsid w:val="00947B0A"/>
    <w:rsid w:val="00950736"/>
    <w:rsid w:val="009562C2"/>
    <w:rsid w:val="009755B6"/>
    <w:rsid w:val="009E4443"/>
    <w:rsid w:val="00A06C0A"/>
    <w:rsid w:val="00B4255D"/>
    <w:rsid w:val="00B53997"/>
    <w:rsid w:val="00B919E4"/>
    <w:rsid w:val="00BA34F3"/>
    <w:rsid w:val="00BC7A0F"/>
    <w:rsid w:val="00BD6440"/>
    <w:rsid w:val="00BE40CD"/>
    <w:rsid w:val="00C25285"/>
    <w:rsid w:val="00C43483"/>
    <w:rsid w:val="00C4460D"/>
    <w:rsid w:val="00C85661"/>
    <w:rsid w:val="00CF2659"/>
    <w:rsid w:val="00D11560"/>
    <w:rsid w:val="00D262C3"/>
    <w:rsid w:val="00D81250"/>
    <w:rsid w:val="00DE48D3"/>
    <w:rsid w:val="00DF141D"/>
    <w:rsid w:val="00E308E1"/>
    <w:rsid w:val="00E408A5"/>
    <w:rsid w:val="00EC7F2A"/>
    <w:rsid w:val="00FB1139"/>
    <w:rsid w:val="00FC4E23"/>
    <w:rsid w:val="00FD1FE4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F344"/>
  <w15:chartTrackingRefBased/>
  <w15:docId w15:val="{79ACFB23-D563-4793-813B-D4FB0885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E4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4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408A5"/>
    <w:pPr>
      <w:ind w:left="720"/>
      <w:contextualSpacing/>
    </w:pPr>
  </w:style>
  <w:style w:type="character" w:customStyle="1" w:styleId="google-src-text">
    <w:name w:val="google-src-text"/>
    <w:basedOn w:val="Standardnpsmoodstavce"/>
    <w:rsid w:val="00211EEA"/>
  </w:style>
  <w:style w:type="character" w:customStyle="1" w:styleId="Nadpis1Char">
    <w:name w:val="Nadpis 1 Char"/>
    <w:basedOn w:val="Standardnpsmoodstavce"/>
    <w:link w:val="Nadpis1"/>
    <w:uiPriority w:val="9"/>
    <w:rsid w:val="00BE40C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3</cp:revision>
  <dcterms:created xsi:type="dcterms:W3CDTF">2018-09-04T06:44:00Z</dcterms:created>
  <dcterms:modified xsi:type="dcterms:W3CDTF">2018-09-04T12:23:00Z</dcterms:modified>
</cp:coreProperties>
</file>